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29F1" w14:textId="77777777" w:rsidR="00D26221" w:rsidRPr="006A2BDD" w:rsidRDefault="00D26221" w:rsidP="00D26221">
      <w:pPr>
        <w:rPr>
          <w:b/>
          <w:bCs/>
          <w:sz w:val="28"/>
          <w:szCs w:val="28"/>
        </w:rPr>
      </w:pPr>
      <w:r w:rsidRPr="006A2BDD">
        <w:rPr>
          <w:b/>
          <w:bCs/>
          <w:sz w:val="28"/>
          <w:szCs w:val="28"/>
        </w:rPr>
        <w:t>Community Development Committee Meeting</w:t>
      </w:r>
    </w:p>
    <w:p w14:paraId="55878D50" w14:textId="3294381E" w:rsidR="00D26221" w:rsidRPr="006A2BDD" w:rsidRDefault="00D26221" w:rsidP="00D26221">
      <w:pPr>
        <w:rPr>
          <w:b/>
          <w:bCs/>
          <w:sz w:val="28"/>
          <w:szCs w:val="28"/>
        </w:rPr>
      </w:pPr>
      <w:r w:rsidRPr="006A2BDD">
        <w:rPr>
          <w:b/>
          <w:bCs/>
          <w:sz w:val="28"/>
          <w:szCs w:val="28"/>
        </w:rPr>
        <w:t>Unofficial minutes 4/14/26</w:t>
      </w:r>
    </w:p>
    <w:p w14:paraId="089EB53A" w14:textId="77777777" w:rsidR="00D26221" w:rsidRPr="006A2BDD" w:rsidRDefault="00D26221" w:rsidP="00D26221">
      <w:pPr>
        <w:jc w:val="left"/>
        <w:rPr>
          <w:b/>
          <w:bCs/>
        </w:rPr>
      </w:pPr>
    </w:p>
    <w:p w14:paraId="28ECCDA1" w14:textId="7CD814B1" w:rsidR="00D26221" w:rsidRDefault="00D26221" w:rsidP="00D26221">
      <w:pPr>
        <w:jc w:val="left"/>
      </w:pPr>
      <w:r>
        <w:t>Meeting called to order by Mayor Patrick Ratliffe</w:t>
      </w:r>
    </w:p>
    <w:p w14:paraId="1F99737B" w14:textId="3ABAC167" w:rsidR="00D26221" w:rsidRDefault="00D26221" w:rsidP="00D26221">
      <w:pPr>
        <w:jc w:val="left"/>
      </w:pPr>
      <w:r>
        <w:t>Attendance:  Mayor, John Keigher, Jake Wacker, Cathy Bilow, new member Chad Burrell</w:t>
      </w:r>
      <w:r w:rsidR="00B95854">
        <w:t>, Jeff Neukomm</w:t>
      </w:r>
      <w:r>
        <w:t xml:space="preserve"> and Harlan Geiser</w:t>
      </w:r>
    </w:p>
    <w:p w14:paraId="630DFA6D" w14:textId="77777777" w:rsidR="00D26221" w:rsidRDefault="00D26221" w:rsidP="00D26221">
      <w:pPr>
        <w:jc w:val="left"/>
      </w:pPr>
      <w:r>
        <w:t>Absent: Wade Sauder and new member Katie Stutzman</w:t>
      </w:r>
    </w:p>
    <w:p w14:paraId="7BADF19B" w14:textId="39D95E93" w:rsidR="00D26221" w:rsidRDefault="00D26221" w:rsidP="00D26221">
      <w:pPr>
        <w:jc w:val="left"/>
      </w:pPr>
      <w:r>
        <w:t xml:space="preserve">Several people from the community were also in attendance. </w:t>
      </w:r>
    </w:p>
    <w:p w14:paraId="5B1ABCA5" w14:textId="77777777" w:rsidR="00D26221" w:rsidRDefault="00D26221" w:rsidP="00D26221">
      <w:pPr>
        <w:jc w:val="left"/>
      </w:pPr>
    </w:p>
    <w:p w14:paraId="2BC3F12A" w14:textId="62054B3F" w:rsidR="00D26221" w:rsidRDefault="00D26221" w:rsidP="00D26221">
      <w:pPr>
        <w:jc w:val="left"/>
      </w:pPr>
      <w:r>
        <w:t>Mayor Ratliffe brought the meeting to order and introduced Chad Burrell as a new CDC member.  Another new member, Katie Stuzman</w:t>
      </w:r>
      <w:r w:rsidR="00446048">
        <w:t>,</w:t>
      </w:r>
      <w:r>
        <w:t xml:space="preserve"> </w:t>
      </w:r>
      <w:proofErr w:type="gramStart"/>
      <w:r>
        <w:t>was not able to</w:t>
      </w:r>
      <w:proofErr w:type="gramEnd"/>
      <w:r>
        <w:t xml:space="preserve"> attend the </w:t>
      </w:r>
      <w:r w:rsidR="00A47B9B">
        <w:t>meeting.</w:t>
      </w:r>
      <w:r>
        <w:t xml:space="preserve"> </w:t>
      </w:r>
    </w:p>
    <w:p w14:paraId="1707AF54" w14:textId="77777777" w:rsidR="00D26221" w:rsidRDefault="00D26221" w:rsidP="00D26221">
      <w:pPr>
        <w:jc w:val="left"/>
      </w:pPr>
    </w:p>
    <w:p w14:paraId="1CDDDF8B" w14:textId="137AD69C" w:rsidR="00D26221" w:rsidRDefault="00D26221" w:rsidP="00D26221">
      <w:pPr>
        <w:jc w:val="left"/>
        <w:rPr>
          <w:b/>
          <w:bCs/>
        </w:rPr>
      </w:pPr>
      <w:r>
        <w:rPr>
          <w:b/>
          <w:bCs/>
        </w:rPr>
        <w:t xml:space="preserve">Approval of March Minutes </w:t>
      </w:r>
    </w:p>
    <w:p w14:paraId="490AA696" w14:textId="078E728A" w:rsidR="00D26221" w:rsidRDefault="006A2BDD" w:rsidP="00D26221">
      <w:pPr>
        <w:jc w:val="left"/>
      </w:pPr>
      <w:r>
        <w:t>It did</w:t>
      </w:r>
      <w:r w:rsidR="00D26221">
        <w:t xml:space="preserve"> not happen because no one had a copy of the unofficial minutes sent to CDC members on March 11, 2026.  Lynn Willard reported the minutes were sent out to committee members and she would re-send the email tomorrow.  Minutes will be approved at the May meeting.  </w:t>
      </w:r>
    </w:p>
    <w:p w14:paraId="5544F6F9" w14:textId="32764E82" w:rsidR="00D26221" w:rsidRPr="00A81775" w:rsidRDefault="00D26221" w:rsidP="00D26221">
      <w:pPr>
        <w:jc w:val="left"/>
        <w:rPr>
          <w:b/>
          <w:bCs/>
        </w:rPr>
      </w:pPr>
    </w:p>
    <w:p w14:paraId="51C3824D" w14:textId="77777777" w:rsidR="00D26221" w:rsidRDefault="00D26221" w:rsidP="00D26221">
      <w:pPr>
        <w:jc w:val="left"/>
        <w:rPr>
          <w:b/>
          <w:bCs/>
        </w:rPr>
      </w:pPr>
      <w:r>
        <w:rPr>
          <w:b/>
          <w:bCs/>
        </w:rPr>
        <w:t>Update on America’s 250</w:t>
      </w:r>
      <w:r w:rsidRPr="009714B1">
        <w:rPr>
          <w:b/>
          <w:bCs/>
          <w:vertAlign w:val="superscript"/>
        </w:rPr>
        <w:t>th</w:t>
      </w:r>
      <w:r>
        <w:rPr>
          <w:b/>
          <w:bCs/>
        </w:rPr>
        <w:t xml:space="preserve"> in Roanoke</w:t>
      </w:r>
    </w:p>
    <w:p w14:paraId="1AAD954C" w14:textId="7049D249" w:rsidR="00D26221" w:rsidRDefault="00D26221" w:rsidP="00D26221">
      <w:pPr>
        <w:jc w:val="left"/>
      </w:pPr>
      <w:r>
        <w:t xml:space="preserve">John K </w:t>
      </w:r>
      <w:r w:rsidR="00A81775">
        <w:t xml:space="preserve">reported that he has obtained two sponsorships in the community, one from Matt Gastman to cover the expense of the fireworks on July 3 and one </w:t>
      </w:r>
      <w:r w:rsidR="00126C29">
        <w:t xml:space="preserve">from </w:t>
      </w:r>
      <w:r w:rsidR="00A81775">
        <w:t xml:space="preserve">the Hometown Community Bank to cover the entertainment expenses.  </w:t>
      </w:r>
      <w:r w:rsidR="00126C29">
        <w:t>Trophies at the car event on July 3 will be sponsored by Classic Cars. John</w:t>
      </w:r>
      <w:r w:rsidR="00A81775">
        <w:t xml:space="preserve"> has reached out to other businesses and is confident that more donations will come in before the July 3 and 4 events. </w:t>
      </w:r>
    </w:p>
    <w:p w14:paraId="18CE0133" w14:textId="77777777" w:rsidR="00A81775" w:rsidRDefault="00A81775" w:rsidP="00D26221">
      <w:pPr>
        <w:jc w:val="left"/>
      </w:pPr>
    </w:p>
    <w:p w14:paraId="483E7F0A" w14:textId="142FB543" w:rsidR="00A81775" w:rsidRDefault="00A81775" w:rsidP="00D26221">
      <w:pPr>
        <w:jc w:val="left"/>
      </w:pPr>
      <w:r>
        <w:t>John also reported that a couple of food truck vendors have contacted him</w:t>
      </w:r>
      <w:r w:rsidR="00126C29">
        <w:t xml:space="preserve"> to be present</w:t>
      </w:r>
      <w:r>
        <w:t xml:space="preserve"> for both days.  There was discussion about how many food trucks people felt necessary for the two days.</w:t>
      </w:r>
      <w:r w:rsidR="00126C29">
        <w:t xml:space="preserve"> The consensus was that at least a couple on July 3 and more like 5-7 on July 4.  Don Jose’s and Sweeneys businesses will be serving both days.</w:t>
      </w:r>
    </w:p>
    <w:p w14:paraId="5635F714" w14:textId="77777777" w:rsidR="00126C29" w:rsidRDefault="00126C29" w:rsidP="00D26221">
      <w:pPr>
        <w:jc w:val="left"/>
      </w:pPr>
    </w:p>
    <w:p w14:paraId="1A020A26" w14:textId="25B8E410" w:rsidR="00126C29" w:rsidRDefault="00126C29" w:rsidP="00D26221">
      <w:pPr>
        <w:jc w:val="left"/>
      </w:pPr>
      <w:r>
        <w:t xml:space="preserve">Cathy Bilow brought up the dunk tank for the July 4 event and stated that we needed to add that expense to the budget.  For two days the cost would be </w:t>
      </w:r>
      <w:r w:rsidR="00D85CDF">
        <w:t>$500</w:t>
      </w:r>
      <w:r>
        <w:t>.  The dunk tank would be a small fundraiser</w:t>
      </w:r>
      <w:r w:rsidR="00D85CDF">
        <w:t xml:space="preserve"> for the Jumbo Park Project</w:t>
      </w:r>
      <w:r>
        <w:t>.   Most people present agreed it would be a fun activity, and some suggested finding several community volunteers to sit in the tank</w:t>
      </w:r>
      <w:r w:rsidR="00B95854">
        <w:t xml:space="preserve">, such as the </w:t>
      </w:r>
      <w:r w:rsidR="006A2BDD">
        <w:t>mayor</w:t>
      </w:r>
      <w:r w:rsidR="00B95854">
        <w:t xml:space="preserve"> and other village bord members.  Fees would be charged to people who want to nominate someone for the tank, and fees would be charged to those who want to throw a </w:t>
      </w:r>
      <w:r w:rsidR="006A2BDD">
        <w:t>ball</w:t>
      </w:r>
      <w:r w:rsidR="00B95854">
        <w:t xml:space="preserve"> at someone in the tank.  </w:t>
      </w:r>
      <w:r w:rsidR="00D85CDF">
        <w:t xml:space="preserve">The </w:t>
      </w:r>
      <w:r w:rsidR="00024259">
        <w:t>consensus of the group was to go ahead with this activity, and Mayor Ratliffe approved the amount.</w:t>
      </w:r>
    </w:p>
    <w:p w14:paraId="42B8B872" w14:textId="77777777" w:rsidR="00B95854" w:rsidRDefault="00B95854" w:rsidP="00D26221">
      <w:pPr>
        <w:jc w:val="left"/>
      </w:pPr>
    </w:p>
    <w:p w14:paraId="70FA9E2A" w14:textId="6980CDC4" w:rsidR="00B95854" w:rsidRDefault="00B95854" w:rsidP="00D26221">
      <w:pPr>
        <w:jc w:val="left"/>
      </w:pPr>
      <w:r>
        <w:t>Gay Kindig brought up in a second meeting that she</w:t>
      </w:r>
      <w:r w:rsidR="00024259">
        <w:t xml:space="preserve"> is int</w:t>
      </w:r>
      <w:r>
        <w:t xml:space="preserve">erested in doing a pie contest or selling pieces of pie at the class reunion, but this was tabled for the July event, and the </w:t>
      </w:r>
      <w:r w:rsidR="006A2BDD">
        <w:t>mayor</w:t>
      </w:r>
      <w:r>
        <w:t xml:space="preserve"> said we could discuss it again for a future community event.  </w:t>
      </w:r>
    </w:p>
    <w:p w14:paraId="28D42573" w14:textId="77777777" w:rsidR="00B95854" w:rsidRDefault="00B95854" w:rsidP="00D26221">
      <w:pPr>
        <w:jc w:val="left"/>
      </w:pPr>
    </w:p>
    <w:p w14:paraId="3457557A" w14:textId="129FBFE1" w:rsidR="00B95854" w:rsidRPr="00AB1CAA" w:rsidRDefault="00B95854" w:rsidP="00D26221">
      <w:pPr>
        <w:jc w:val="left"/>
        <w:rPr>
          <w:b/>
          <w:bCs/>
        </w:rPr>
      </w:pPr>
      <w:r w:rsidRPr="00AB1CAA">
        <w:rPr>
          <w:b/>
          <w:bCs/>
        </w:rPr>
        <w:lastRenderedPageBreak/>
        <w:t>Jumbo Park Update</w:t>
      </w:r>
    </w:p>
    <w:p w14:paraId="723AC382" w14:textId="77777777" w:rsidR="00B95854" w:rsidRDefault="00B95854" w:rsidP="00D26221">
      <w:pPr>
        <w:jc w:val="left"/>
      </w:pPr>
    </w:p>
    <w:p w14:paraId="5523F047" w14:textId="66382C1A" w:rsidR="00B95854" w:rsidRDefault="00B95854" w:rsidP="00D26221">
      <w:pPr>
        <w:jc w:val="left"/>
      </w:pPr>
      <w:r>
        <w:t xml:space="preserve">Cathy Bilow gave an update on the park, stating that Phase I has begun.  Boulders have been delivered, and Jeff Neukomm delivered tons of dirt donated by the elevator.  He stated there is still a lot of dirt, if we need more later.  </w:t>
      </w:r>
      <w:r w:rsidR="0028734A">
        <w:t xml:space="preserve">Harlan G is donating additional boulders.  </w:t>
      </w:r>
      <w:r>
        <w:t>Tim B</w:t>
      </w:r>
      <w:r w:rsidR="0024430A">
        <w:t>e</w:t>
      </w:r>
      <w:r>
        <w:t>yer delivered</w:t>
      </w:r>
      <w:r w:rsidR="006131CB">
        <w:t xml:space="preserve"> </w:t>
      </w:r>
      <w:r w:rsidR="006A2BDD">
        <w:t>a load</w:t>
      </w:r>
      <w:r>
        <w:t xml:space="preserve"> of mulch, and Jason Knepp will be donating “good” mulch</w:t>
      </w:r>
      <w:r w:rsidR="006131CB">
        <w:t xml:space="preserve"> when we are ready for it</w:t>
      </w:r>
      <w:r>
        <w:t xml:space="preserve">.  Mike Amigoni has volunteered his time to spread the materials in the new garden.  </w:t>
      </w:r>
      <w:r w:rsidR="006131CB">
        <w:t xml:space="preserve">Cathy has ordered the plants and expects them to be </w:t>
      </w:r>
      <w:r w:rsidR="00D82A85">
        <w:t>delivered at the</w:t>
      </w:r>
      <w:r w:rsidR="006131CB">
        <w:t xml:space="preserve"> end of April.  Lynn Willard told the committee that the Woodford County Farm Bureau and the Illinois Farm Bureau want to make a video of the progress of Jumbo Park, and she is trying to coordinate with them so they can come on the “</w:t>
      </w:r>
      <w:proofErr w:type="gramStart"/>
      <w:r w:rsidR="006131CB">
        <w:t>work day</w:t>
      </w:r>
      <w:proofErr w:type="gramEnd"/>
      <w:r w:rsidR="006131CB">
        <w:t xml:space="preserve">” at the site.  A tentative date of April 18 </w:t>
      </w:r>
      <w:r w:rsidR="006A2BDD">
        <w:t>needs</w:t>
      </w:r>
      <w:r w:rsidR="006131CB">
        <w:t xml:space="preserve"> to be re-scheduled because the plants will not be in by then.  </w:t>
      </w:r>
    </w:p>
    <w:p w14:paraId="46AB2B44" w14:textId="77777777" w:rsidR="00AB1CAA" w:rsidRDefault="00AB1CAA" w:rsidP="00D26221">
      <w:pPr>
        <w:jc w:val="left"/>
      </w:pPr>
    </w:p>
    <w:p w14:paraId="502B33A1" w14:textId="59FCB7DA" w:rsidR="00AB1CAA" w:rsidRDefault="005F23DD" w:rsidP="00D26221">
      <w:pPr>
        <w:jc w:val="left"/>
        <w:rPr>
          <w:b/>
          <w:bCs/>
        </w:rPr>
      </w:pPr>
      <w:r>
        <w:rPr>
          <w:b/>
          <w:bCs/>
        </w:rPr>
        <w:t>Update on Flowers on Main Street</w:t>
      </w:r>
    </w:p>
    <w:p w14:paraId="05B20AC6" w14:textId="7EC6C707" w:rsidR="00E94DF4" w:rsidRDefault="00FA2053" w:rsidP="00D26221">
      <w:pPr>
        <w:jc w:val="left"/>
      </w:pPr>
      <w:r>
        <w:t xml:space="preserve">A long discussion on recruitment of volunteers occurred, both in relation to the Main Street </w:t>
      </w:r>
      <w:r w:rsidR="006A2BDD">
        <w:t>flowerpots</w:t>
      </w:r>
      <w:r>
        <w:t xml:space="preserve">, and </w:t>
      </w:r>
      <w:r w:rsidR="00F56935">
        <w:t>in relation to the Jumbo Park native plant garden that is in progress.  After John K posted on FB a need fo</w:t>
      </w:r>
      <w:r w:rsidR="00C00D04">
        <w:t>r</w:t>
      </w:r>
      <w:r w:rsidR="00F56935">
        <w:t xml:space="preserve"> volunteers</w:t>
      </w:r>
      <w:r w:rsidR="00C00D04">
        <w:t>, he only received two responses</w:t>
      </w:r>
      <w:r w:rsidR="0023592D">
        <w:t xml:space="preserve">, both older </w:t>
      </w:r>
      <w:r w:rsidR="00632524">
        <w:t>citizens</w:t>
      </w:r>
      <w:r w:rsidR="0023592D">
        <w:t xml:space="preserve"> of Roanoke.  Cathy B. brought up her </w:t>
      </w:r>
      <w:r w:rsidR="00380A57">
        <w:t>reservations</w:t>
      </w:r>
      <w:r w:rsidR="0023592D">
        <w:t xml:space="preserve"> about using </w:t>
      </w:r>
      <w:r w:rsidR="00632524">
        <w:t xml:space="preserve">Facebook exclusively for marketing purposes.  </w:t>
      </w:r>
      <w:r w:rsidR="005B0687">
        <w:t xml:space="preserve">She reminded people that many people do not use Facebook, </w:t>
      </w:r>
      <w:proofErr w:type="gramStart"/>
      <w:r w:rsidR="005B0687">
        <w:t>and also</w:t>
      </w:r>
      <w:proofErr w:type="gramEnd"/>
      <w:r w:rsidR="005B0687">
        <w:t xml:space="preserve"> it is sometimes difficult to locate</w:t>
      </w:r>
      <w:r w:rsidR="00BF4E33">
        <w:t xml:space="preserve"> comments when the original post has been “shared.”  </w:t>
      </w:r>
      <w:r w:rsidR="00632524">
        <w:t>She suggested</w:t>
      </w:r>
      <w:r w:rsidR="00C45EB4">
        <w:t xml:space="preserve"> that other means of notifying the public about events and the need for volunteers</w:t>
      </w:r>
      <w:r w:rsidR="008F0487">
        <w:t xml:space="preserve"> might increase responsivity</w:t>
      </w:r>
      <w:r w:rsidR="00B81998">
        <w:t>.</w:t>
      </w:r>
      <w:r w:rsidR="00FB7CBE">
        <w:t xml:space="preserve"> </w:t>
      </w:r>
    </w:p>
    <w:p w14:paraId="2B2553DB" w14:textId="77777777" w:rsidR="00C431AC" w:rsidRDefault="00C431AC" w:rsidP="00D26221">
      <w:pPr>
        <w:jc w:val="left"/>
      </w:pPr>
    </w:p>
    <w:p w14:paraId="1A99A809" w14:textId="48DB0E34" w:rsidR="00C431AC" w:rsidRDefault="00C431AC" w:rsidP="00D26221">
      <w:pPr>
        <w:jc w:val="left"/>
      </w:pPr>
      <w:r>
        <w:t>Gay K and Kay M offered to contact a couple of 4</w:t>
      </w:r>
      <w:r w:rsidR="00E44F54">
        <w:t xml:space="preserve">-H clubs locally to see if there is interest in those groups volunteering to water the </w:t>
      </w:r>
      <w:r w:rsidR="006A2BDD">
        <w:t>flowerpots</w:t>
      </w:r>
      <w:r w:rsidR="00E44F54">
        <w:t xml:space="preserve"> on Main and Broadway.  </w:t>
      </w:r>
    </w:p>
    <w:p w14:paraId="7992E625" w14:textId="77777777" w:rsidR="0028734A" w:rsidRDefault="0028734A" w:rsidP="00D26221">
      <w:pPr>
        <w:jc w:val="left"/>
      </w:pPr>
    </w:p>
    <w:p w14:paraId="33AE606E" w14:textId="60B090FA" w:rsidR="0028734A" w:rsidRDefault="0028734A" w:rsidP="00D26221">
      <w:pPr>
        <w:jc w:val="left"/>
      </w:pPr>
      <w:r>
        <w:t xml:space="preserve">In terms of </w:t>
      </w:r>
      <w:r w:rsidR="00137FF9">
        <w:t xml:space="preserve">where and how the watering system will work, the </w:t>
      </w:r>
      <w:r w:rsidR="006A2BDD">
        <w:t>mayor</w:t>
      </w:r>
      <w:r w:rsidR="00137FF9">
        <w:t xml:space="preserve"> told the group that water will be supplied by the village. </w:t>
      </w:r>
      <w:r w:rsidR="004D286C">
        <w:t xml:space="preserve"> The Jumbo Par</w:t>
      </w:r>
      <w:r w:rsidR="001D6897">
        <w:t>k</w:t>
      </w:r>
      <w:r w:rsidR="004D286C">
        <w:t xml:space="preserve"> has access to a water spicket</w:t>
      </w:r>
      <w:r w:rsidR="0043247E">
        <w:t xml:space="preserve"> by the ball diamond, but it is unclear </w:t>
      </w:r>
      <w:proofErr w:type="gramStart"/>
      <w:r w:rsidR="0043247E">
        <w:t>whether or not</w:t>
      </w:r>
      <w:proofErr w:type="gramEnd"/>
      <w:r w:rsidR="0043247E">
        <w:t xml:space="preserve"> supplying water to the gardens will </w:t>
      </w:r>
      <w:r w:rsidR="001D6897">
        <w:t xml:space="preserve">generate enough water pressure to use a sprinkler.  </w:t>
      </w:r>
      <w:r w:rsidR="0091458F">
        <w:t xml:space="preserve">Some in the group expressed concern for the older volunteers having to haul heavy buckets or watering cans several hundred feet from the spicket </w:t>
      </w:r>
      <w:r w:rsidR="00F7536F">
        <w:t>to</w:t>
      </w:r>
      <w:r w:rsidR="0091458F">
        <w:t xml:space="preserve"> the gardens.  </w:t>
      </w:r>
    </w:p>
    <w:p w14:paraId="7E77046C" w14:textId="77777777" w:rsidR="004D286C" w:rsidRPr="00E94DF4" w:rsidRDefault="004D286C" w:rsidP="00D26221">
      <w:pPr>
        <w:jc w:val="left"/>
      </w:pPr>
    </w:p>
    <w:p w14:paraId="7FA58D65" w14:textId="46A63DF0" w:rsidR="005F23DD" w:rsidRDefault="00E94DF4" w:rsidP="00D26221">
      <w:pPr>
        <w:jc w:val="left"/>
        <w:rPr>
          <w:b/>
          <w:bCs/>
        </w:rPr>
      </w:pPr>
      <w:r>
        <w:rPr>
          <w:b/>
          <w:bCs/>
        </w:rPr>
        <w:t>Old Business</w:t>
      </w:r>
    </w:p>
    <w:p w14:paraId="35089937" w14:textId="49C7D598" w:rsidR="00F7536F" w:rsidRPr="004A4481" w:rsidRDefault="004A4481" w:rsidP="00D26221">
      <w:pPr>
        <w:jc w:val="left"/>
      </w:pPr>
      <w:r>
        <w:t xml:space="preserve">Mary Beth Z asked several questions about the process of fundraising she </w:t>
      </w:r>
      <w:proofErr w:type="gramStart"/>
      <w:r>
        <w:t>is in charge of</w:t>
      </w:r>
      <w:proofErr w:type="gramEnd"/>
      <w:r>
        <w:t xml:space="preserve">.  She voiced concerns about having to wait too long </w:t>
      </w:r>
      <w:r w:rsidR="006A2BDD">
        <w:t>to obtain</w:t>
      </w:r>
      <w:r>
        <w:t xml:space="preserve"> the</w:t>
      </w:r>
      <w:r w:rsidR="009E0FC8">
        <w:t xml:space="preserve"> non-profit </w:t>
      </w:r>
      <w:proofErr w:type="gramStart"/>
      <w:r w:rsidR="009E0FC8">
        <w:t>501©3</w:t>
      </w:r>
      <w:proofErr w:type="gramEnd"/>
      <w:r w:rsidR="009E0FC8">
        <w:t xml:space="preserve"> status and the fear we may lose signi</w:t>
      </w:r>
      <w:r w:rsidR="000660CC">
        <w:t xml:space="preserve">ficant donations.  We discussed using pledges to get </w:t>
      </w:r>
      <w:r w:rsidR="006A2BDD">
        <w:t>business</w:t>
      </w:r>
      <w:r w:rsidR="000660CC">
        <w:t xml:space="preserve"> offer</w:t>
      </w:r>
      <w:r w:rsidR="009F54D6">
        <w:t>s</w:t>
      </w:r>
      <w:r w:rsidR="000660CC">
        <w:t xml:space="preserve"> to donate in the future</w:t>
      </w:r>
      <w:r w:rsidR="00A815C6">
        <w:t xml:space="preserve">, when we are ready to proceed with subsequent phases of </w:t>
      </w:r>
      <w:proofErr w:type="gramStart"/>
      <w:r w:rsidR="00A815C6">
        <w:t>the Jumbo</w:t>
      </w:r>
      <w:proofErr w:type="gramEnd"/>
      <w:r w:rsidR="00A815C6">
        <w:t xml:space="preserve"> Park.  </w:t>
      </w:r>
      <w:r w:rsidR="009F54D6">
        <w:t>Meanwhile John K is waiting to approach the Hope Center</w:t>
      </w:r>
      <w:r w:rsidR="00096BB5">
        <w:t xml:space="preserve"> until Board President, Todd Harris, is </w:t>
      </w:r>
      <w:r w:rsidR="00976518">
        <w:t>fully recovered,</w:t>
      </w:r>
      <w:r w:rsidR="001408F4">
        <w:t xml:space="preserve"> for the possibility of joining that non-profit as a means of </w:t>
      </w:r>
      <w:proofErr w:type="gramStart"/>
      <w:r w:rsidR="001408F4">
        <w:t>opening up</w:t>
      </w:r>
      <w:proofErr w:type="gramEnd"/>
      <w:r w:rsidR="001408F4">
        <w:t xml:space="preserve"> the potential to apply for more grants and </w:t>
      </w:r>
      <w:r w:rsidR="00FE55F0">
        <w:t xml:space="preserve">to be able to </w:t>
      </w:r>
      <w:r w:rsidR="001408F4">
        <w:t>solicit</w:t>
      </w:r>
      <w:r w:rsidR="00FE55F0">
        <w:t xml:space="preserve"> donations as</w:t>
      </w:r>
      <w:r w:rsidR="001408F4">
        <w:t xml:space="preserve"> tax </w:t>
      </w:r>
      <w:r w:rsidR="00FE55F0">
        <w:t>deducti</w:t>
      </w:r>
      <w:r w:rsidR="00096BB5">
        <w:t xml:space="preserve">ons for individuals.  </w:t>
      </w:r>
      <w:r w:rsidR="00976518">
        <w:t>Cathy B voiced that she believes it will be okay to wait on donations from individuals, as we have the funds to do most of the work on Phase 1</w:t>
      </w:r>
      <w:r w:rsidR="002527CB">
        <w:t xml:space="preserve"> and can wait since we are not ready to begin Phase 2 yet.  </w:t>
      </w:r>
    </w:p>
    <w:p w14:paraId="306D419F" w14:textId="77777777" w:rsidR="00976518" w:rsidRDefault="00976518" w:rsidP="00D26221">
      <w:pPr>
        <w:jc w:val="left"/>
        <w:rPr>
          <w:b/>
          <w:bCs/>
        </w:rPr>
      </w:pPr>
    </w:p>
    <w:p w14:paraId="64747B8B" w14:textId="381FA0EC" w:rsidR="00E94DF4" w:rsidRDefault="00E94DF4" w:rsidP="00D26221">
      <w:pPr>
        <w:jc w:val="left"/>
        <w:rPr>
          <w:b/>
          <w:bCs/>
        </w:rPr>
      </w:pPr>
      <w:r>
        <w:rPr>
          <w:b/>
          <w:bCs/>
        </w:rPr>
        <w:lastRenderedPageBreak/>
        <w:t>Any Business Relevant to the Committee</w:t>
      </w:r>
    </w:p>
    <w:p w14:paraId="656D5036" w14:textId="020F738E" w:rsidR="002527CB" w:rsidRPr="005E15AB" w:rsidRDefault="005E15AB" w:rsidP="00D26221">
      <w:pPr>
        <w:jc w:val="left"/>
      </w:pPr>
      <w:r>
        <w:t>None</w:t>
      </w:r>
    </w:p>
    <w:p w14:paraId="67957C6A" w14:textId="77777777" w:rsidR="006131CB" w:rsidRDefault="006131CB" w:rsidP="00D26221">
      <w:pPr>
        <w:jc w:val="left"/>
      </w:pPr>
    </w:p>
    <w:p w14:paraId="7139A383" w14:textId="0823003E" w:rsidR="006131CB" w:rsidRDefault="005E15AB" w:rsidP="00D26221">
      <w:pPr>
        <w:jc w:val="left"/>
        <w:rPr>
          <w:b/>
          <w:bCs/>
        </w:rPr>
      </w:pPr>
      <w:r>
        <w:rPr>
          <w:b/>
          <w:bCs/>
        </w:rPr>
        <w:t>Adjournment</w:t>
      </w:r>
    </w:p>
    <w:p w14:paraId="6E3F2E6E" w14:textId="02DC199C" w:rsidR="005E15AB" w:rsidRDefault="000971D5" w:rsidP="00D26221">
      <w:pPr>
        <w:jc w:val="left"/>
      </w:pPr>
      <w:r>
        <w:t>The meeting was adjourned around 8:20 p.m.</w:t>
      </w:r>
    </w:p>
    <w:p w14:paraId="2D5FB0DE" w14:textId="77777777" w:rsidR="000C3421" w:rsidRDefault="000C3421" w:rsidP="00D26221">
      <w:pPr>
        <w:jc w:val="left"/>
      </w:pPr>
    </w:p>
    <w:p w14:paraId="6779EDAF" w14:textId="1FFACA12" w:rsidR="000C3421" w:rsidRPr="000C3421" w:rsidRDefault="000C3421" w:rsidP="00D26221">
      <w:pPr>
        <w:jc w:val="left"/>
        <w:rPr>
          <w:b/>
          <w:bCs/>
        </w:rPr>
      </w:pPr>
      <w:r>
        <w:rPr>
          <w:b/>
          <w:bCs/>
        </w:rPr>
        <w:t>Next meeting:  May</w:t>
      </w:r>
      <w:r w:rsidR="005C4EB5">
        <w:rPr>
          <w:b/>
          <w:bCs/>
        </w:rPr>
        <w:t xml:space="preserve"> 12 at 7 p.m.</w:t>
      </w:r>
    </w:p>
    <w:p w14:paraId="57A8E2C4" w14:textId="77777777" w:rsidR="00B95854" w:rsidRDefault="00B95854" w:rsidP="00D26221">
      <w:pPr>
        <w:jc w:val="left"/>
      </w:pPr>
    </w:p>
    <w:p w14:paraId="5D8567B8" w14:textId="77777777" w:rsidR="00B95854" w:rsidRDefault="00B95854" w:rsidP="00D26221">
      <w:pPr>
        <w:jc w:val="left"/>
      </w:pPr>
    </w:p>
    <w:p w14:paraId="10E323DE" w14:textId="77777777" w:rsidR="00126C29" w:rsidRDefault="00126C29" w:rsidP="00D26221">
      <w:pPr>
        <w:jc w:val="left"/>
      </w:pPr>
    </w:p>
    <w:p w14:paraId="608B1039" w14:textId="77777777" w:rsidR="00126C29" w:rsidRDefault="00126C29" w:rsidP="00D26221">
      <w:pPr>
        <w:jc w:val="left"/>
      </w:pPr>
    </w:p>
    <w:p w14:paraId="6E8D555D" w14:textId="77777777" w:rsidR="00126C29" w:rsidRDefault="00126C29" w:rsidP="00D26221">
      <w:pPr>
        <w:jc w:val="left"/>
      </w:pPr>
    </w:p>
    <w:p w14:paraId="6D626583" w14:textId="77777777" w:rsidR="00D26221" w:rsidRDefault="00D26221" w:rsidP="00D26221">
      <w:pPr>
        <w:jc w:val="left"/>
      </w:pPr>
    </w:p>
    <w:sectPr w:rsidR="00D2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23EE"/>
    <w:multiLevelType w:val="hybridMultilevel"/>
    <w:tmpl w:val="247A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21"/>
    <w:rsid w:val="00024259"/>
    <w:rsid w:val="0003479A"/>
    <w:rsid w:val="000660CC"/>
    <w:rsid w:val="00096BB5"/>
    <w:rsid w:val="000971D5"/>
    <w:rsid w:val="000C3421"/>
    <w:rsid w:val="000F3C0B"/>
    <w:rsid w:val="00126C29"/>
    <w:rsid w:val="00137FF9"/>
    <w:rsid w:val="001408F4"/>
    <w:rsid w:val="001D6897"/>
    <w:rsid w:val="0023592D"/>
    <w:rsid w:val="0024430A"/>
    <w:rsid w:val="002527CB"/>
    <w:rsid w:val="0028734A"/>
    <w:rsid w:val="00380A57"/>
    <w:rsid w:val="0043247E"/>
    <w:rsid w:val="00446048"/>
    <w:rsid w:val="004A4481"/>
    <w:rsid w:val="004C29AD"/>
    <w:rsid w:val="004D286C"/>
    <w:rsid w:val="005B0687"/>
    <w:rsid w:val="005C1126"/>
    <w:rsid w:val="005C4EB5"/>
    <w:rsid w:val="005E15AB"/>
    <w:rsid w:val="005F23DD"/>
    <w:rsid w:val="00612A7F"/>
    <w:rsid w:val="006131CB"/>
    <w:rsid w:val="0061740F"/>
    <w:rsid w:val="00630E37"/>
    <w:rsid w:val="00632524"/>
    <w:rsid w:val="006A2BDD"/>
    <w:rsid w:val="006F08D3"/>
    <w:rsid w:val="008F0487"/>
    <w:rsid w:val="0091458F"/>
    <w:rsid w:val="00976518"/>
    <w:rsid w:val="00990473"/>
    <w:rsid w:val="009E0FC8"/>
    <w:rsid w:val="009F54D6"/>
    <w:rsid w:val="00A47B9B"/>
    <w:rsid w:val="00A509AE"/>
    <w:rsid w:val="00A815C6"/>
    <w:rsid w:val="00A81775"/>
    <w:rsid w:val="00AB1CAA"/>
    <w:rsid w:val="00B240BB"/>
    <w:rsid w:val="00B81998"/>
    <w:rsid w:val="00B95854"/>
    <w:rsid w:val="00BF4E33"/>
    <w:rsid w:val="00C00D04"/>
    <w:rsid w:val="00C431AC"/>
    <w:rsid w:val="00C45EB4"/>
    <w:rsid w:val="00D26221"/>
    <w:rsid w:val="00D82A85"/>
    <w:rsid w:val="00D85CDF"/>
    <w:rsid w:val="00E44F54"/>
    <w:rsid w:val="00E52F81"/>
    <w:rsid w:val="00E94DF4"/>
    <w:rsid w:val="00EC569D"/>
    <w:rsid w:val="00F56935"/>
    <w:rsid w:val="00F578AC"/>
    <w:rsid w:val="00F7536F"/>
    <w:rsid w:val="00FA2053"/>
    <w:rsid w:val="00FB2C2F"/>
    <w:rsid w:val="00FB7C2A"/>
    <w:rsid w:val="00FB7CBE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8AEE"/>
  <w15:chartTrackingRefBased/>
  <w15:docId w15:val="{6E51F643-EACF-462A-B656-111021AA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2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2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4EB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Willard</dc:creator>
  <cp:keywords/>
  <dc:description/>
  <cp:lastModifiedBy>Jennifer Crumrine</cp:lastModifiedBy>
  <cp:revision>2</cp:revision>
  <dcterms:created xsi:type="dcterms:W3CDTF">2026-04-16T20:41:00Z</dcterms:created>
  <dcterms:modified xsi:type="dcterms:W3CDTF">2026-04-16T20:41:00Z</dcterms:modified>
</cp:coreProperties>
</file>